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DA0" w:rsidRDefault="00B36DA0" w:rsidP="00EE7E11">
      <w:pPr>
        <w:numPr>
          <w:ilvl w:val="0"/>
          <w:numId w:val="0"/>
        </w:numPr>
      </w:pPr>
      <w:bookmarkStart w:id="0" w:name="_GoBack"/>
      <w:bookmarkEnd w:id="0"/>
      <w:r>
        <w:t>ad-Dukhan  (Smoke)</w:t>
      </w:r>
    </w:p>
    <w:p w:rsidR="00B36DA0" w:rsidRDefault="00B36DA0" w:rsidP="00EE7E11">
      <w:pPr>
        <w:numPr>
          <w:ilvl w:val="0"/>
          <w:numId w:val="0"/>
        </w:numPr>
      </w:pPr>
      <w:r>
        <w:t>In the name of Allah, the Gracious, the Merciful.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Ha, Meem.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By the Enlightening Scripture.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We have revealed it on a Blessed Night—We have warned.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In it is distinguished every wise command.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 decree from Us. We have been sending messages.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As mercy from your Lord. He is the Hearer, the Knower.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Lord of the heavens and the earth and what is between them, if you know for sure.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There is no god but He. He gives life and causes death—your Lord and Lord of your ancestors of old.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Yet they play around in doubt.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So watch out for the Day when the sky produces a visible smoke.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Enveloping mankind; this is a painful punishment.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“Our Lord, lift the torment from us, we are believers.”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But how can they be reminded? An enlightening messenger has already come to them.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But they turned away from him, and said, “Educated, but crazy!”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We will ease the punishment a little, but you will revert.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The Day when We launch the Great Assault—We will avenge.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Before them We tested the people of Pharaoh; a noble messenger came to them.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Saying, “Hand over Allah’s servants to me. I am an honest messenger to you.”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And, “Do not exalt yourselves above Allah. I come to you with clear authority.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I have taken refuge in my Lord and your Lord, lest you stone me.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But if you do not believe in me, keep away from me.”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He appealed to his Lord: “These are a sinful people.”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lastRenderedPageBreak/>
        <w:t xml:space="preserve">23. </w:t>
      </w:r>
      <w:r>
        <w:t>“Set out with My servants by night—you will be followed.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cross the sea quickly; they are an army to be drowned.”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How many gardens and fountains did they leave behind?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And plantations, and splendid buildings.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comforts they used to enjoy.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 xml:space="preserve">So it was; and We passed it on to another people. 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Neither heaven nor earth wept over them, nor were they reprieved.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And We delivered the Children of Israel from the humiliating persecution.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 xml:space="preserve">From Pharaoh. He was a transgressing tyrant. 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And We chose them knowingly over all other people.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And We gave them many signs, in which was an obvious test.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These people say.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“There is nothing but our first death, and we will not be resurrected.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Bring back our ancestors, if you are truthful.”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Are they better, or the people of Tubba and those before them? We annihilated them. They were evildoers.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We did not create the heavens and the earth and what is between them to play.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We created them only for a specific purpose, but most of them do not know.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The Day of Sorting Out is the appointed time for them all.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The Day when no friend will avail a friend in any way, and they will not be helped.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Except for him upon whom Allah has mercy. He is the Mighty, the Merciful.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The Tree of Bitterness.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The food of the sinner.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Like molten lead; boiling inside the bellies.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Like the boiling of seething water.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Seize him and drag him into the midst of Hell!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lastRenderedPageBreak/>
        <w:t xml:space="preserve">48. </w:t>
      </w:r>
      <w:r>
        <w:t>Then pour over his head the suffering of the Inferno!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Taste! You who were powerful and noble.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This is what you used to doubt.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As for the righteous, they will be in a secure place.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Amidst gardens and springs.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Dressed in silk and brocade, facing one another.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So it is, and We will wed them to lovely companions.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>They will call therein for every kind of fruit, in peace and security.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Therein they will not taste death, beyond the first death; and He will protect them from the torment of Hell.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A favor from your Lord. That is the supreme salvation.</w:t>
      </w:r>
    </w:p>
    <w:p w:rsidR="00B36DA0" w:rsidRDefault="00B36DA0" w:rsidP="00B36DA0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We made it easy in your language, so that they may remember.</w:t>
      </w:r>
    </w:p>
    <w:p w:rsidR="00B36DA0" w:rsidRPr="00EE7E11" w:rsidRDefault="00B36DA0" w:rsidP="00B36DA0">
      <w:pPr>
        <w:numPr>
          <w:ilvl w:val="0"/>
          <w:numId w:val="0"/>
        </w:numPr>
      </w:pPr>
      <w:r w:rsidRPr="00EE7E11">
        <w:rPr>
          <w:sz w:val="16"/>
        </w:rPr>
        <w:t xml:space="preserve">59. </w:t>
      </w:r>
      <w:r>
        <w:t>So wait and watch. They too are waiting and watching.</w:t>
      </w:r>
    </w:p>
    <w:sectPr w:rsidR="00B36DA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36DA0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